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99" w:rsidRPr="00644D99" w:rsidRDefault="00644D99" w:rsidP="00644D99">
      <w:pPr>
        <w:ind w:firstLine="708"/>
        <w:jc w:val="center"/>
        <w:rPr>
          <w:b/>
          <w:i/>
          <w:sz w:val="28"/>
          <w:szCs w:val="28"/>
        </w:rPr>
      </w:pPr>
      <w:r w:rsidRPr="00644D99">
        <w:rPr>
          <w:b/>
          <w:i/>
          <w:sz w:val="28"/>
          <w:szCs w:val="28"/>
        </w:rPr>
        <w:t>Банк данных детей с ограниченными возможностями здоровья</w:t>
      </w:r>
    </w:p>
    <w:p w:rsidR="00644D99" w:rsidRPr="00644D99" w:rsidRDefault="00644D99" w:rsidP="00644D99">
      <w:pPr>
        <w:ind w:firstLine="708"/>
        <w:jc w:val="center"/>
        <w:rPr>
          <w:sz w:val="28"/>
          <w:szCs w:val="28"/>
        </w:rPr>
      </w:pPr>
      <w:r w:rsidRPr="00644D99">
        <w:rPr>
          <w:sz w:val="28"/>
          <w:szCs w:val="28"/>
        </w:rPr>
        <w:t>__________________________________________________в 20__- 20__ учебном году</w:t>
      </w:r>
    </w:p>
    <w:p w:rsidR="00644D99" w:rsidRPr="00644D99" w:rsidRDefault="00644D99" w:rsidP="00644D99">
      <w:pPr>
        <w:ind w:firstLine="708"/>
        <w:jc w:val="center"/>
        <w:rPr>
          <w:sz w:val="28"/>
          <w:szCs w:val="28"/>
        </w:rPr>
      </w:pPr>
      <w:r w:rsidRPr="00644D99">
        <w:rPr>
          <w:sz w:val="28"/>
          <w:szCs w:val="28"/>
        </w:rPr>
        <w:t>наименование образовательной организации</w:t>
      </w:r>
    </w:p>
    <w:p w:rsidR="00644D99" w:rsidRPr="00014C33" w:rsidRDefault="00644D99" w:rsidP="00644D99">
      <w:pPr>
        <w:ind w:firstLine="708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37"/>
        <w:gridCol w:w="1128"/>
        <w:gridCol w:w="1756"/>
        <w:gridCol w:w="1146"/>
        <w:gridCol w:w="1428"/>
        <w:gridCol w:w="1627"/>
      </w:tblGrid>
      <w:tr w:rsidR="00644D99" w:rsidRPr="00014C33" w:rsidTr="00D57F4C">
        <w:tc>
          <w:tcPr>
            <w:tcW w:w="99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Фамилия, имя, д</w:t>
            </w:r>
            <w:r w:rsidRPr="00014C33">
              <w:rPr>
                <w:sz w:val="20"/>
                <w:szCs w:val="20"/>
              </w:rPr>
              <w:t>о</w:t>
            </w:r>
            <w:r w:rsidRPr="00014C33">
              <w:rPr>
                <w:sz w:val="20"/>
                <w:szCs w:val="20"/>
              </w:rPr>
              <w:t>школьника</w:t>
            </w:r>
          </w:p>
        </w:tc>
        <w:tc>
          <w:tcPr>
            <w:tcW w:w="1106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Дата</w:t>
            </w:r>
          </w:p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1873" w:type="dxa"/>
            <w:shd w:val="clear" w:color="auto" w:fill="auto"/>
          </w:tcPr>
          <w:p w:rsidR="00644D99" w:rsidRPr="00014C33" w:rsidRDefault="00644D99" w:rsidP="00D57F4C">
            <w:pPr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Группа кратк</w:t>
            </w:r>
            <w:r w:rsidRPr="00014C33">
              <w:rPr>
                <w:sz w:val="20"/>
                <w:szCs w:val="20"/>
              </w:rPr>
              <w:t>о</w:t>
            </w:r>
            <w:r w:rsidRPr="00014C33">
              <w:rPr>
                <w:sz w:val="20"/>
                <w:szCs w:val="20"/>
              </w:rPr>
              <w:t>временного пр</w:t>
            </w:r>
            <w:r w:rsidRPr="00014C33">
              <w:rPr>
                <w:sz w:val="20"/>
                <w:szCs w:val="20"/>
              </w:rPr>
              <w:t>е</w:t>
            </w:r>
            <w:r w:rsidRPr="00014C33">
              <w:rPr>
                <w:sz w:val="20"/>
                <w:szCs w:val="20"/>
              </w:rPr>
              <w:t xml:space="preserve">бывания </w:t>
            </w:r>
          </w:p>
        </w:tc>
        <w:tc>
          <w:tcPr>
            <w:tcW w:w="122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Вид нар</w:t>
            </w:r>
            <w:r w:rsidRPr="00014C33">
              <w:rPr>
                <w:sz w:val="20"/>
                <w:szCs w:val="20"/>
              </w:rPr>
              <w:t>у</w:t>
            </w:r>
            <w:r w:rsidRPr="00014C33">
              <w:rPr>
                <w:sz w:val="20"/>
                <w:szCs w:val="20"/>
              </w:rPr>
              <w:t>шения</w:t>
            </w:r>
          </w:p>
        </w:tc>
        <w:tc>
          <w:tcPr>
            <w:tcW w:w="1519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Рекомендации ПМПК</w:t>
            </w:r>
          </w:p>
        </w:tc>
        <w:tc>
          <w:tcPr>
            <w:tcW w:w="1820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  <w:r w:rsidRPr="00014C33">
              <w:rPr>
                <w:sz w:val="20"/>
                <w:szCs w:val="20"/>
              </w:rPr>
              <w:t>Основные рек</w:t>
            </w:r>
            <w:r w:rsidRPr="00014C33">
              <w:rPr>
                <w:sz w:val="20"/>
                <w:szCs w:val="20"/>
              </w:rPr>
              <w:t>о</w:t>
            </w:r>
            <w:r w:rsidRPr="00014C33">
              <w:rPr>
                <w:sz w:val="20"/>
                <w:szCs w:val="20"/>
              </w:rPr>
              <w:t>мендации по сопровождению ребенка специ</w:t>
            </w:r>
            <w:r w:rsidRPr="00014C33">
              <w:rPr>
                <w:sz w:val="20"/>
                <w:szCs w:val="20"/>
              </w:rPr>
              <w:t>а</w:t>
            </w:r>
            <w:r w:rsidRPr="00014C33">
              <w:rPr>
                <w:sz w:val="20"/>
                <w:szCs w:val="20"/>
              </w:rPr>
              <w:t>листами образ</w:t>
            </w:r>
            <w:r w:rsidRPr="00014C33">
              <w:rPr>
                <w:sz w:val="20"/>
                <w:szCs w:val="20"/>
              </w:rPr>
              <w:t>о</w:t>
            </w:r>
            <w:r w:rsidRPr="00014C33">
              <w:rPr>
                <w:sz w:val="20"/>
                <w:szCs w:val="20"/>
              </w:rPr>
              <w:t>вательной орг</w:t>
            </w:r>
            <w:r w:rsidRPr="00014C33">
              <w:rPr>
                <w:sz w:val="20"/>
                <w:szCs w:val="20"/>
              </w:rPr>
              <w:t>а</w:t>
            </w:r>
            <w:r w:rsidRPr="00014C33">
              <w:rPr>
                <w:sz w:val="20"/>
                <w:szCs w:val="20"/>
              </w:rPr>
              <w:t>низации</w:t>
            </w:r>
          </w:p>
        </w:tc>
      </w:tr>
      <w:tr w:rsidR="00644D99" w:rsidRPr="00014C33" w:rsidTr="00D57F4C">
        <w:tc>
          <w:tcPr>
            <w:tcW w:w="99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</w:tr>
      <w:tr w:rsidR="00644D99" w:rsidRPr="00014C33" w:rsidTr="00D57F4C">
        <w:tc>
          <w:tcPr>
            <w:tcW w:w="99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</w:tr>
      <w:tr w:rsidR="00644D99" w:rsidRPr="00014C33" w:rsidTr="00D57F4C">
        <w:tc>
          <w:tcPr>
            <w:tcW w:w="99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</w:tr>
      <w:tr w:rsidR="00644D99" w:rsidRPr="00014C33" w:rsidTr="00D57F4C">
        <w:tc>
          <w:tcPr>
            <w:tcW w:w="99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644D99" w:rsidRPr="00014C33" w:rsidRDefault="00644D99" w:rsidP="00D57F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D99" w:rsidRPr="00014C33" w:rsidRDefault="00644D99" w:rsidP="00644D99">
      <w:pPr>
        <w:ind w:firstLine="708"/>
        <w:jc w:val="center"/>
        <w:rPr>
          <w:sz w:val="20"/>
          <w:szCs w:val="20"/>
        </w:rPr>
      </w:pPr>
    </w:p>
    <w:p w:rsidR="00644D99" w:rsidRPr="00014C33" w:rsidRDefault="00644D99" w:rsidP="00644D99">
      <w:pPr>
        <w:ind w:firstLine="708"/>
        <w:rPr>
          <w:sz w:val="20"/>
          <w:szCs w:val="20"/>
        </w:rPr>
      </w:pPr>
    </w:p>
    <w:p w:rsidR="0002207C" w:rsidRDefault="0002207C">
      <w:bookmarkStart w:id="0" w:name="_GoBack"/>
      <w:bookmarkEnd w:id="0"/>
    </w:p>
    <w:sectPr w:rsidR="000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8C"/>
    <w:rsid w:val="0002207C"/>
    <w:rsid w:val="0026708C"/>
    <w:rsid w:val="006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2015-01-17T22:41:00Z</dcterms:created>
  <dcterms:modified xsi:type="dcterms:W3CDTF">2015-01-17T22:43:00Z</dcterms:modified>
</cp:coreProperties>
</file>